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4CB" w:rsidRDefault="003434CB" w:rsidP="003434CB">
      <w:pPr>
        <w:pStyle w:val="Title"/>
        <w:rPr>
          <w:rFonts w:eastAsia="Times New Roman"/>
          <w:shd w:val="clear" w:color="auto" w:fill="FFFFFF"/>
        </w:rPr>
      </w:pPr>
      <w:r>
        <w:rPr>
          <w:rFonts w:ascii="Arial" w:eastAsia="Times New Roman" w:hAnsi="Arial" w:cs="Arial"/>
          <w:noProof/>
          <w:color w:val="222222"/>
          <w:shd w:val="clear" w:color="auto" w:fill="FFFFFF"/>
          <w:lang w:val="en-GB" w:eastAsia="en-GB"/>
        </w:rPr>
        <w:drawing>
          <wp:anchor distT="0" distB="0" distL="114300" distR="114300" simplePos="0" relativeHeight="251658240" behindDoc="0" locked="0" layoutInCell="1" allowOverlap="1" wp14:anchorId="4BBC6906" wp14:editId="1615E240">
            <wp:simplePos x="0" y="0"/>
            <wp:positionH relativeFrom="margin">
              <wp:posOffset>3314700</wp:posOffset>
            </wp:positionH>
            <wp:positionV relativeFrom="margin">
              <wp:posOffset>-454660</wp:posOffset>
            </wp:positionV>
            <wp:extent cx="2492375" cy="559435"/>
            <wp:effectExtent l="0" t="0" r="3175" b="0"/>
            <wp:wrapSquare wrapText="bothSides"/>
            <wp:docPr id="1" name="Picture 1" descr="\\lincolnshire.gov.uk\folderredir$\Desktop\Liam.Duffy\Desktop\Usher Gallery logo 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colnshire.gov.uk\folderredir$\Desktop\Liam.Duffy\Desktop\Usher Gallery logo bl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2375"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434CB" w:rsidRPr="003434CB" w:rsidRDefault="003434CB" w:rsidP="003434CB">
      <w:pPr>
        <w:pStyle w:val="Title"/>
        <w:rPr>
          <w:rFonts w:eastAsia="Times New Roman"/>
          <w:shd w:val="clear" w:color="auto" w:fill="FFFFFF"/>
        </w:rPr>
      </w:pPr>
      <w:r w:rsidRPr="003434CB">
        <w:rPr>
          <w:rFonts w:eastAsia="Times New Roman"/>
          <w:shd w:val="clear" w:color="auto" w:fill="FFFFFF"/>
        </w:rPr>
        <w:t>Luck is an accident waiting to happen</w:t>
      </w:r>
      <w:r w:rsidR="0082564F">
        <w:rPr>
          <w:rFonts w:eastAsia="Times New Roman"/>
          <w:shd w:val="clear" w:color="auto" w:fill="FFFFFF"/>
        </w:rPr>
        <w:t>.</w:t>
      </w:r>
      <w:bookmarkStart w:id="0" w:name="_GoBack"/>
      <w:bookmarkEnd w:id="0"/>
    </w:p>
    <w:p w:rsidR="003434CB" w:rsidRDefault="003434CB" w:rsidP="0082564F">
      <w:pPr>
        <w:pStyle w:val="Subtitle"/>
        <w:rPr>
          <w:rStyle w:val="SubtleEmphasis"/>
        </w:rPr>
      </w:pPr>
      <w:proofErr w:type="gramStart"/>
      <w:r w:rsidRPr="003434CB">
        <w:rPr>
          <w:rStyle w:val="SubtleEmphasis"/>
        </w:rPr>
        <w:t xml:space="preserve">An Essay </w:t>
      </w:r>
      <w:r w:rsidR="0082564F">
        <w:rPr>
          <w:rStyle w:val="SubtleEmphasis"/>
        </w:rPr>
        <w:t>by Mike Stubbs.</w:t>
      </w:r>
      <w:proofErr w:type="gramEnd"/>
    </w:p>
    <w:p w:rsidR="003434CB" w:rsidRPr="003434CB" w:rsidRDefault="003434CB" w:rsidP="003434CB"/>
    <w:p w:rsidR="003434CB" w:rsidRDefault="003434CB" w:rsidP="003434CB">
      <w:pPr>
        <w:rPr>
          <w:rFonts w:ascii="Arial" w:eastAsia="Times New Roman" w:hAnsi="Arial" w:cs="Arial"/>
          <w:color w:val="222222"/>
          <w:shd w:val="clear" w:color="auto" w:fill="FFFFFF"/>
        </w:rPr>
      </w:pPr>
    </w:p>
    <w:p w:rsidR="003434CB" w:rsidRDefault="003434CB" w:rsidP="003434CB">
      <w:pPr>
        <w:jc w:val="both"/>
        <w:rPr>
          <w:rFonts w:ascii="Arial" w:eastAsia="Times New Roman" w:hAnsi="Arial" w:cs="Arial"/>
          <w:color w:val="222222"/>
          <w:shd w:val="clear" w:color="auto" w:fill="FFFFFF"/>
        </w:rPr>
      </w:pPr>
      <w:r w:rsidRPr="00530011">
        <w:rPr>
          <w:rFonts w:ascii="Arial" w:eastAsia="Times New Roman" w:hAnsi="Arial" w:cs="Arial"/>
          <w:color w:val="222222"/>
          <w:shd w:val="clear" w:color="auto" w:fill="FFFFFF"/>
        </w:rPr>
        <w:t xml:space="preserve">As I type these words, I </w:t>
      </w:r>
      <w:r>
        <w:rPr>
          <w:rFonts w:ascii="Arial" w:eastAsia="Times New Roman" w:hAnsi="Arial" w:cs="Arial"/>
          <w:color w:val="222222"/>
          <w:shd w:val="clear" w:color="auto" w:fill="FFFFFF"/>
        </w:rPr>
        <w:t>imagine</w:t>
      </w:r>
      <w:r w:rsidRPr="00530011">
        <w:rPr>
          <w:rFonts w:ascii="Arial" w:eastAsia="Times New Roman" w:hAnsi="Arial" w:cs="Arial"/>
          <w:color w:val="222222"/>
          <w:shd w:val="clear" w:color="auto" w:fill="FFFFFF"/>
        </w:rPr>
        <w:t xml:space="preserve"> how th</w:t>
      </w:r>
      <w:r>
        <w:rPr>
          <w:rFonts w:ascii="Arial" w:eastAsia="Times New Roman" w:hAnsi="Arial" w:cs="Arial"/>
          <w:color w:val="222222"/>
          <w:shd w:val="clear" w:color="auto" w:fill="FFFFFF"/>
        </w:rPr>
        <w:t>ey will be read and interpreted. You the reader are somewhere and sometime else.</w:t>
      </w:r>
      <w:r w:rsidRPr="00530011">
        <w:rPr>
          <w:rFonts w:ascii="Arial" w:eastAsia="Times New Roman" w:hAnsi="Arial" w:cs="Arial"/>
          <w:color w:val="222222"/>
          <w:shd w:val="clear" w:color="auto" w:fill="FFFFFF"/>
        </w:rPr>
        <w:t xml:space="preserve"> They are written on a train between </w:t>
      </w:r>
      <w:r>
        <w:rPr>
          <w:rFonts w:ascii="Arial" w:eastAsia="Times New Roman" w:hAnsi="Arial" w:cs="Arial"/>
          <w:color w:val="222222"/>
          <w:shd w:val="clear" w:color="auto" w:fill="FFFFFF"/>
        </w:rPr>
        <w:t xml:space="preserve">Liverpool and Lincoln, </w:t>
      </w:r>
      <w:r w:rsidRPr="00530011">
        <w:rPr>
          <w:rFonts w:ascii="Arial" w:eastAsia="Times New Roman" w:hAnsi="Arial" w:cs="Arial"/>
          <w:color w:val="222222"/>
          <w:shd w:val="clear" w:color="auto" w:fill="FFFFFF"/>
        </w:rPr>
        <w:t>two and half hours, coast to</w:t>
      </w:r>
      <w:r>
        <w:rPr>
          <w:rFonts w:ascii="Arial" w:eastAsia="Times New Roman" w:hAnsi="Arial" w:cs="Arial"/>
          <w:color w:val="222222"/>
          <w:shd w:val="clear" w:color="auto" w:fill="FFFFFF"/>
        </w:rPr>
        <w:t xml:space="preserve"> coast, this is an electronic journal. I have the technological tools of wireless and computer and camera to remain in contact with the remotest parts of th</w:t>
      </w:r>
      <w:r w:rsidR="000044A7">
        <w:rPr>
          <w:rFonts w:ascii="Arial" w:eastAsia="Times New Roman" w:hAnsi="Arial" w:cs="Arial"/>
          <w:color w:val="222222"/>
          <w:shd w:val="clear" w:color="auto" w:fill="FFFFFF"/>
        </w:rPr>
        <w:t xml:space="preserve">e world. </w:t>
      </w:r>
      <w:r>
        <w:rPr>
          <w:rFonts w:ascii="Arial" w:eastAsia="Times New Roman" w:hAnsi="Arial" w:cs="Arial"/>
          <w:color w:val="222222"/>
          <w:shd w:val="clear" w:color="auto" w:fill="FFFFFF"/>
        </w:rPr>
        <w:t xml:space="preserve">As Marc </w:t>
      </w:r>
      <w:proofErr w:type="spellStart"/>
      <w:r>
        <w:rPr>
          <w:rFonts w:ascii="Arial" w:eastAsia="Times New Roman" w:hAnsi="Arial" w:cs="Arial"/>
          <w:color w:val="222222"/>
          <w:shd w:val="clear" w:color="auto" w:fill="FFFFFF"/>
        </w:rPr>
        <w:t>Auge</w:t>
      </w:r>
      <w:proofErr w:type="spellEnd"/>
      <w:r>
        <w:rPr>
          <w:rFonts w:ascii="Arial" w:eastAsia="Times New Roman" w:hAnsi="Arial" w:cs="Arial"/>
          <w:color w:val="222222"/>
          <w:shd w:val="clear" w:color="auto" w:fill="FFFFFF"/>
        </w:rPr>
        <w:t xml:space="preserve"> puts it,</w:t>
      </w:r>
    </w:p>
    <w:p w:rsidR="003434CB" w:rsidRDefault="003434CB" w:rsidP="003434CB">
      <w:pPr>
        <w:spacing w:before="240"/>
        <w:jc w:val="center"/>
        <w:rPr>
          <w:rFonts w:ascii="Arial" w:eastAsia="Times New Roman" w:hAnsi="Arial" w:cs="Arial"/>
          <w:color w:val="222222"/>
          <w:shd w:val="clear" w:color="auto" w:fill="FFFFFF"/>
        </w:rPr>
      </w:pPr>
      <w:r w:rsidRPr="003434CB">
        <w:rPr>
          <w:rFonts w:ascii="Arial" w:eastAsia="Times New Roman" w:hAnsi="Arial" w:cs="Arial"/>
          <w:i/>
          <w:color w:val="222222"/>
          <w:shd w:val="clear" w:color="auto" w:fill="FFFFFF"/>
        </w:rPr>
        <w:t>“The individual can thus live rather oddly in an intellectual, musical or visual environment that is wholly independent of his physical surroundings”</w:t>
      </w:r>
      <w:r>
        <w:rPr>
          <w:rFonts w:ascii="Arial" w:eastAsia="Times New Roman" w:hAnsi="Arial" w:cs="Arial"/>
          <w:color w:val="222222"/>
          <w:shd w:val="clear" w:color="auto" w:fill="FFFFFF"/>
        </w:rPr>
        <w:t>.</w:t>
      </w:r>
    </w:p>
    <w:p w:rsidR="003434CB" w:rsidRDefault="003434CB" w:rsidP="003434CB">
      <w:pPr>
        <w:rPr>
          <w:rFonts w:ascii="Arial" w:eastAsia="Times New Roman" w:hAnsi="Arial" w:cs="Arial"/>
          <w:color w:val="222222"/>
          <w:shd w:val="clear" w:color="auto" w:fill="FFFFFF"/>
        </w:rPr>
      </w:pPr>
    </w:p>
    <w:p w:rsidR="003434CB" w:rsidRDefault="003434CB" w:rsidP="003434CB">
      <w:pPr>
        <w:jc w:val="both"/>
        <w:rPr>
          <w:rFonts w:ascii="Arial" w:eastAsia="Times New Roman" w:hAnsi="Arial" w:cs="Arial"/>
          <w:color w:val="222222"/>
          <w:shd w:val="clear" w:color="auto" w:fill="FFFFFF"/>
        </w:rPr>
      </w:pPr>
      <w:r w:rsidRPr="00530011">
        <w:rPr>
          <w:rFonts w:ascii="Arial" w:eastAsia="Times New Roman" w:hAnsi="Arial" w:cs="Arial"/>
          <w:color w:val="222222"/>
          <w:shd w:val="clear" w:color="auto" w:fill="FFFFFF"/>
        </w:rPr>
        <w:t xml:space="preserve">If I had taken my motorbike it might have seemed a little faster and </w:t>
      </w:r>
      <w:r>
        <w:rPr>
          <w:rFonts w:ascii="Arial" w:eastAsia="Times New Roman" w:hAnsi="Arial" w:cs="Arial"/>
          <w:color w:val="222222"/>
          <w:shd w:val="clear" w:color="auto" w:fill="FFFFFF"/>
        </w:rPr>
        <w:t xml:space="preserve">the sensation of passing through the atmosphere more exhilarating. However, </w:t>
      </w:r>
      <w:r w:rsidRPr="00530011">
        <w:rPr>
          <w:rFonts w:ascii="Arial" w:eastAsia="Times New Roman" w:hAnsi="Arial" w:cs="Arial"/>
          <w:color w:val="222222"/>
          <w:shd w:val="clear" w:color="auto" w:fill="FFFFFF"/>
        </w:rPr>
        <w:t>I wouldn’t have been able to write</w:t>
      </w:r>
      <w:r>
        <w:rPr>
          <w:rFonts w:ascii="Arial" w:eastAsia="Times New Roman" w:hAnsi="Arial" w:cs="Arial"/>
          <w:color w:val="222222"/>
          <w:shd w:val="clear" w:color="auto" w:fill="FFFFFF"/>
        </w:rPr>
        <w:t xml:space="preserve"> down these thoughts.  If I had taken a</w:t>
      </w:r>
      <w:r w:rsidRPr="00530011">
        <w:rPr>
          <w:rFonts w:ascii="Arial" w:eastAsia="Times New Roman" w:hAnsi="Arial" w:cs="Arial"/>
          <w:color w:val="222222"/>
          <w:shd w:val="clear" w:color="auto" w:fill="FFFFFF"/>
        </w:rPr>
        <w:t xml:space="preserve"> train traversing Australia</w:t>
      </w:r>
      <w:r>
        <w:rPr>
          <w:rFonts w:ascii="Arial" w:eastAsia="Times New Roman" w:hAnsi="Arial" w:cs="Arial"/>
          <w:color w:val="222222"/>
          <w:shd w:val="clear" w:color="auto" w:fill="FFFFFF"/>
        </w:rPr>
        <w:t xml:space="preserve">, Sydney – </w:t>
      </w:r>
      <w:r w:rsidRPr="00530011">
        <w:rPr>
          <w:rFonts w:ascii="Arial" w:eastAsia="Times New Roman" w:hAnsi="Arial" w:cs="Arial"/>
          <w:color w:val="222222"/>
          <w:shd w:val="clear" w:color="auto" w:fill="FFFFFF"/>
        </w:rPr>
        <w:t>Pert</w:t>
      </w:r>
      <w:r>
        <w:rPr>
          <w:rFonts w:ascii="Arial" w:eastAsia="Times New Roman" w:hAnsi="Arial" w:cs="Arial"/>
          <w:color w:val="222222"/>
          <w:shd w:val="clear" w:color="auto" w:fill="FFFFFF"/>
        </w:rPr>
        <w:t>h, beach to beach, it would take about three</w:t>
      </w:r>
      <w:r w:rsidRPr="00530011">
        <w:rPr>
          <w:rFonts w:ascii="Arial" w:eastAsia="Times New Roman" w:hAnsi="Arial" w:cs="Arial"/>
          <w:color w:val="222222"/>
          <w:shd w:val="clear" w:color="auto" w:fill="FFFFFF"/>
        </w:rPr>
        <w:t xml:space="preserve"> days,</w:t>
      </w:r>
      <w:r>
        <w:rPr>
          <w:rFonts w:ascii="Arial" w:eastAsia="Times New Roman" w:hAnsi="Arial" w:cs="Arial"/>
          <w:color w:val="222222"/>
          <w:shd w:val="clear" w:color="auto" w:fill="FFFFFF"/>
        </w:rPr>
        <w:t xml:space="preserve"> mostly across</w:t>
      </w:r>
      <w:r w:rsidRPr="00530011">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 xml:space="preserve">desert, the red centre, </w:t>
      </w:r>
      <w:r w:rsidRPr="00530011">
        <w:rPr>
          <w:rFonts w:ascii="Arial" w:eastAsia="Times New Roman" w:hAnsi="Arial" w:cs="Arial"/>
          <w:color w:val="222222"/>
          <w:shd w:val="clear" w:color="auto" w:fill="FFFFFF"/>
        </w:rPr>
        <w:t xml:space="preserve">and more time to write, more words or perhaps better chosen.  </w:t>
      </w:r>
    </w:p>
    <w:p w:rsidR="003434CB" w:rsidRDefault="003434CB" w:rsidP="003434CB">
      <w:pPr>
        <w:rPr>
          <w:rFonts w:ascii="Arial" w:eastAsia="Times New Roman" w:hAnsi="Arial" w:cs="Arial"/>
          <w:color w:val="222222"/>
          <w:shd w:val="clear" w:color="auto" w:fill="FFFFFF"/>
        </w:rPr>
      </w:pPr>
    </w:p>
    <w:p w:rsidR="003434CB" w:rsidRDefault="003434CB" w:rsidP="003434CB">
      <w:pPr>
        <w:jc w:val="both"/>
        <w:rPr>
          <w:rFonts w:ascii="Arial" w:eastAsia="Times New Roman" w:hAnsi="Arial" w:cs="Arial"/>
          <w:color w:val="222222"/>
          <w:shd w:val="clear" w:color="auto" w:fill="FFFFFF"/>
        </w:rPr>
      </w:pPr>
      <w:r w:rsidRPr="00530011">
        <w:rPr>
          <w:rFonts w:ascii="Arial" w:eastAsia="Times New Roman" w:hAnsi="Arial" w:cs="Arial"/>
          <w:color w:val="222222"/>
          <w:shd w:val="clear" w:color="auto" w:fill="FFFFFF"/>
        </w:rPr>
        <w:t xml:space="preserve">I never made that journey, or the tourist </w:t>
      </w:r>
      <w:r>
        <w:rPr>
          <w:rFonts w:ascii="Arial" w:eastAsia="Times New Roman" w:hAnsi="Arial" w:cs="Arial"/>
          <w:color w:val="222222"/>
          <w:shd w:val="clear" w:color="auto" w:fill="FFFFFF"/>
        </w:rPr>
        <w:t>pilgri</w:t>
      </w:r>
      <w:r w:rsidRPr="00530011">
        <w:rPr>
          <w:rFonts w:ascii="Arial" w:eastAsia="Times New Roman" w:hAnsi="Arial" w:cs="Arial"/>
          <w:color w:val="222222"/>
          <w:shd w:val="clear" w:color="auto" w:fill="FFFFFF"/>
        </w:rPr>
        <w:t>m</w:t>
      </w:r>
      <w:r>
        <w:rPr>
          <w:rFonts w:ascii="Arial" w:eastAsia="Times New Roman" w:hAnsi="Arial" w:cs="Arial"/>
          <w:color w:val="222222"/>
          <w:shd w:val="clear" w:color="auto" w:fill="FFFFFF"/>
        </w:rPr>
        <w:t>a</w:t>
      </w:r>
      <w:r w:rsidRPr="00530011">
        <w:rPr>
          <w:rFonts w:ascii="Arial" w:eastAsia="Times New Roman" w:hAnsi="Arial" w:cs="Arial"/>
          <w:color w:val="222222"/>
          <w:shd w:val="clear" w:color="auto" w:fill="FFFFFF"/>
        </w:rPr>
        <w:t>ge to Uluru, still known by most of us P</w:t>
      </w:r>
      <w:r>
        <w:rPr>
          <w:rFonts w:ascii="Arial" w:eastAsia="Times New Roman" w:hAnsi="Arial" w:cs="Arial"/>
          <w:color w:val="222222"/>
          <w:shd w:val="clear" w:color="auto" w:fill="FFFFFF"/>
        </w:rPr>
        <w:t xml:space="preserve">oms as Ayres Rock.  Shaun Gladwell and Vernon Ah Kee are not Poms and they may have been there. I don’t know. I think Shaun likes motorbikes, I’m guessing they both like surfing.  I am assuming that they both are interested making popular iconography from Australian contemporary culture their own, a reclamation, re-processing and experiments in the landscape. </w:t>
      </w:r>
    </w:p>
    <w:p w:rsidR="003434CB" w:rsidRDefault="003434CB" w:rsidP="003434CB">
      <w:pPr>
        <w:rPr>
          <w:rFonts w:ascii="Arial" w:eastAsia="Times New Roman" w:hAnsi="Arial" w:cs="Arial"/>
          <w:color w:val="222222"/>
          <w:shd w:val="clear" w:color="auto" w:fill="FFFFFF"/>
        </w:rPr>
      </w:pPr>
    </w:p>
    <w:p w:rsidR="003434CB" w:rsidRDefault="003434CB" w:rsidP="003434CB">
      <w:pPr>
        <w:jc w:val="both"/>
        <w:rPr>
          <w:rFonts w:ascii="Arial" w:eastAsia="Times New Roman" w:hAnsi="Arial" w:cs="Arial"/>
          <w:color w:val="222222"/>
          <w:shd w:val="clear" w:color="auto" w:fill="FFFFFF"/>
        </w:rPr>
      </w:pPr>
      <w:r>
        <w:rPr>
          <w:rFonts w:ascii="Arial" w:eastAsia="Times New Roman" w:hAnsi="Arial" w:cs="Arial"/>
          <w:color w:val="222222"/>
          <w:shd w:val="clear" w:color="auto" w:fill="FFFFFF"/>
        </w:rPr>
        <w:t>We are c</w:t>
      </w:r>
      <w:r w:rsidRPr="00530011">
        <w:rPr>
          <w:rFonts w:ascii="Arial" w:eastAsia="Times New Roman" w:hAnsi="Arial" w:cs="Arial"/>
          <w:color w:val="222222"/>
          <w:shd w:val="clear" w:color="auto" w:fill="FFFFFF"/>
        </w:rPr>
        <w:t xml:space="preserve">onjoined </w:t>
      </w:r>
      <w:r>
        <w:rPr>
          <w:rFonts w:ascii="Arial" w:eastAsia="Times New Roman" w:hAnsi="Arial" w:cs="Arial"/>
          <w:color w:val="222222"/>
          <w:shd w:val="clear" w:color="auto" w:fill="FFFFFF"/>
        </w:rPr>
        <w:t>in reading</w:t>
      </w:r>
      <w:r w:rsidRPr="00530011">
        <w:rPr>
          <w:rFonts w:ascii="Arial" w:eastAsia="Times New Roman" w:hAnsi="Arial" w:cs="Arial"/>
          <w:color w:val="222222"/>
          <w:shd w:val="clear" w:color="auto" w:fill="FFFFFF"/>
        </w:rPr>
        <w:t xml:space="preserve"> this</w:t>
      </w:r>
      <w:r>
        <w:rPr>
          <w:rFonts w:ascii="Arial" w:eastAsia="Times New Roman" w:hAnsi="Arial" w:cs="Arial"/>
          <w:color w:val="222222"/>
          <w:shd w:val="clear" w:color="auto" w:fill="FFFFFF"/>
        </w:rPr>
        <w:t xml:space="preserve"> through </w:t>
      </w:r>
      <w:r w:rsidRPr="00530011">
        <w:rPr>
          <w:rFonts w:ascii="Arial" w:eastAsia="Times New Roman" w:hAnsi="Arial" w:cs="Arial"/>
          <w:color w:val="222222"/>
          <w:shd w:val="clear" w:color="auto" w:fill="FFFFFF"/>
        </w:rPr>
        <w:t>text, interpret</w:t>
      </w:r>
      <w:r>
        <w:rPr>
          <w:rFonts w:ascii="Arial" w:eastAsia="Times New Roman" w:hAnsi="Arial" w:cs="Arial"/>
          <w:color w:val="222222"/>
          <w:shd w:val="clear" w:color="auto" w:fill="FFFFFF"/>
        </w:rPr>
        <w:t>ing its meaning in shared space. The dream of collective living might be with most of us soon, re-defining our concepts of time and embodiment.  Distance learning we can access a ‘globalised’ version the world.  Yet mostly in this transitionary period we enjoy a living hell overload of digital communications. Even if we know something about somewhere else, our ability to affect change is limited; mostly we are simply confused with social media ‘attentiveness’.</w:t>
      </w:r>
    </w:p>
    <w:p w:rsidR="003434CB" w:rsidRDefault="003434CB" w:rsidP="003434CB">
      <w:pPr>
        <w:rPr>
          <w:rFonts w:ascii="Arial" w:eastAsia="Times New Roman" w:hAnsi="Arial" w:cs="Arial"/>
          <w:color w:val="222222"/>
          <w:shd w:val="clear" w:color="auto" w:fill="FFFFFF"/>
        </w:rPr>
      </w:pPr>
    </w:p>
    <w:p w:rsidR="003434CB" w:rsidRDefault="003434CB" w:rsidP="003434CB">
      <w:pPr>
        <w:jc w:val="both"/>
        <w:rPr>
          <w:rFonts w:ascii="Arial" w:eastAsia="Times New Roman" w:hAnsi="Arial" w:cs="Arial"/>
          <w:color w:val="222222"/>
          <w:shd w:val="clear" w:color="auto" w:fill="FFFFFF"/>
        </w:rPr>
      </w:pPr>
      <w:r>
        <w:rPr>
          <w:rFonts w:ascii="Arial" w:eastAsia="Times New Roman" w:hAnsi="Arial" w:cs="Arial"/>
          <w:color w:val="222222"/>
          <w:shd w:val="clear" w:color="auto" w:fill="FFFFFF"/>
        </w:rPr>
        <w:t>Earlier this morning walking in the park I heard two bird</w:t>
      </w:r>
      <w:r w:rsidR="000044A7">
        <w:rPr>
          <w:rFonts w:ascii="Arial" w:eastAsia="Times New Roman" w:hAnsi="Arial" w:cs="Arial"/>
          <w:color w:val="222222"/>
          <w:shd w:val="clear" w:color="auto" w:fill="FFFFFF"/>
        </w:rPr>
        <w:t>s tweeting - p</w:t>
      </w:r>
      <w:r>
        <w:rPr>
          <w:rFonts w:ascii="Arial" w:eastAsia="Times New Roman" w:hAnsi="Arial" w:cs="Arial"/>
          <w:color w:val="222222"/>
          <w:shd w:val="clear" w:color="auto" w:fill="FFFFFF"/>
        </w:rPr>
        <w:t>erhaps mating calls. I was disappointed to find my smartphone could d</w:t>
      </w:r>
      <w:r w:rsidR="000044A7">
        <w:rPr>
          <w:rFonts w:ascii="Arial" w:eastAsia="Times New Roman" w:hAnsi="Arial" w:cs="Arial"/>
          <w:color w:val="222222"/>
          <w:shd w:val="clear" w:color="auto" w:fill="FFFFFF"/>
        </w:rPr>
        <w:t xml:space="preserve">iscover no app to identify this </w:t>
      </w:r>
      <w:proofErr w:type="gramStart"/>
      <w:r>
        <w:rPr>
          <w:rFonts w:ascii="Arial" w:eastAsia="Times New Roman" w:hAnsi="Arial" w:cs="Arial"/>
          <w:color w:val="222222"/>
          <w:shd w:val="clear" w:color="auto" w:fill="FFFFFF"/>
        </w:rPr>
        <w:t>birdsong nor</w:t>
      </w:r>
      <w:proofErr w:type="gramEnd"/>
      <w:r>
        <w:rPr>
          <w:rFonts w:ascii="Arial" w:eastAsia="Times New Roman" w:hAnsi="Arial" w:cs="Arial"/>
          <w:color w:val="222222"/>
          <w:shd w:val="clear" w:color="auto" w:fill="FFFFFF"/>
        </w:rPr>
        <w:t xml:space="preserve"> bird. I suspected it a Blackbird, a great tune and clear, reminding me of the distinctive sound of Bellbirds (which adventurer, </w:t>
      </w:r>
      <w:r w:rsidRPr="000C3A26">
        <w:rPr>
          <w:rFonts w:ascii="Arial" w:eastAsia="Times New Roman" w:hAnsi="Arial" w:cs="Arial"/>
          <w:color w:val="222222"/>
          <w:shd w:val="clear" w:color="auto" w:fill="FFFFFF"/>
        </w:rPr>
        <w:t>Captain Cook wrote of its song "it seemed to be like small bells most exquisitely tuned</w:t>
      </w:r>
      <w:r>
        <w:rPr>
          <w:rFonts w:ascii="Arial" w:eastAsia="Times New Roman" w:hAnsi="Arial" w:cs="Arial"/>
          <w:color w:val="222222"/>
          <w:shd w:val="clear" w:color="auto" w:fill="FFFFFF"/>
        </w:rPr>
        <w:t>”</w:t>
      </w:r>
      <w:r w:rsidRPr="000C3A26">
        <w:rPr>
          <w:rFonts w:ascii="Arial" w:eastAsia="Times New Roman" w:hAnsi="Arial" w:cs="Arial"/>
          <w:color w:val="222222"/>
          <w:shd w:val="clear" w:color="auto" w:fill="FFFFFF"/>
        </w:rPr>
        <w:t>.</w:t>
      </w:r>
      <w:r>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I re-call hearing them in Merri Creek, Melbourne, near where I lived.</w:t>
      </w:r>
      <w:r>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Have people heard Bellbirds the same way for centuries?</w:t>
      </w:r>
      <w:r>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 xml:space="preserve">Did the Koori occupants of the land, the </w:t>
      </w:r>
      <w:r w:rsidRPr="000C3A26">
        <w:rPr>
          <w:rFonts w:ascii="Arial" w:eastAsia="Times New Roman" w:hAnsi="Arial" w:cs="Arial"/>
          <w:color w:val="222222"/>
          <w:shd w:val="clear" w:color="auto" w:fill="FFFFFF"/>
        </w:rPr>
        <w:t xml:space="preserve">Wurundjeri-willam tribe gain the same pleasure in hearing these sounds </w:t>
      </w:r>
      <w:r>
        <w:rPr>
          <w:rFonts w:ascii="Arial" w:eastAsia="Times New Roman" w:hAnsi="Arial" w:cs="Arial"/>
          <w:color w:val="222222"/>
          <w:shd w:val="clear" w:color="auto" w:fill="FFFFFF"/>
        </w:rPr>
        <w:t>as they</w:t>
      </w:r>
      <w:r w:rsidRPr="000C3A26">
        <w:rPr>
          <w:rFonts w:ascii="Arial" w:eastAsia="Times New Roman" w:hAnsi="Arial" w:cs="Arial"/>
          <w:color w:val="222222"/>
          <w:shd w:val="clear" w:color="auto" w:fill="FFFFFF"/>
        </w:rPr>
        <w:t xml:space="preserve"> ‘camped’ in the same place </w:t>
      </w:r>
      <w:r>
        <w:rPr>
          <w:rFonts w:ascii="Arial" w:eastAsia="Times New Roman" w:hAnsi="Arial" w:cs="Arial"/>
          <w:color w:val="222222"/>
          <w:shd w:val="clear" w:color="auto" w:fill="FFFFFF"/>
        </w:rPr>
        <w:t>where</w:t>
      </w:r>
      <w:r w:rsidR="000044A7">
        <w:rPr>
          <w:rFonts w:ascii="Arial" w:eastAsia="Times New Roman" w:hAnsi="Arial" w:cs="Arial"/>
          <w:color w:val="222222"/>
          <w:shd w:val="clear" w:color="auto" w:fill="FFFFFF"/>
        </w:rPr>
        <w:t xml:space="preserve"> picnic-</w:t>
      </w:r>
      <w:r>
        <w:rPr>
          <w:rFonts w:ascii="Arial" w:eastAsia="Times New Roman" w:hAnsi="Arial" w:cs="Arial"/>
          <w:color w:val="222222"/>
          <w:shd w:val="clear" w:color="auto" w:fill="FFFFFF"/>
        </w:rPr>
        <w:t>tables now stand?</w:t>
      </w:r>
      <w:r>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 xml:space="preserve">Around 1837 they were encouraged to be less nomadic and ‘settle’ by the by the bend of the Yarra by the English formed </w:t>
      </w:r>
      <w:r>
        <w:rPr>
          <w:rFonts w:ascii="Arial" w:eastAsia="Times New Roman" w:hAnsi="Arial" w:cs="Arial"/>
          <w:color w:val="222222"/>
          <w:shd w:val="clear" w:color="auto" w:fill="FFFFFF"/>
        </w:rPr>
        <w:t xml:space="preserve">Aboriginal Protection </w:t>
      </w:r>
      <w:r w:rsidRPr="00740222">
        <w:rPr>
          <w:rFonts w:ascii="Arial" w:eastAsia="Times New Roman" w:hAnsi="Arial" w:cs="Arial"/>
          <w:color w:val="222222"/>
          <w:shd w:val="clear" w:color="auto" w:fill="FFFFFF"/>
        </w:rPr>
        <w:t>Society</w:t>
      </w:r>
      <w:r>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 xml:space="preserve">this experiment failed as the community contracted disease, </w:t>
      </w:r>
      <w:r>
        <w:rPr>
          <w:rFonts w:ascii="Arial" w:eastAsia="Times New Roman" w:hAnsi="Arial" w:cs="Arial"/>
          <w:color w:val="222222"/>
          <w:shd w:val="clear" w:color="auto" w:fill="FFFFFF"/>
        </w:rPr>
        <w:lastRenderedPageBreak/>
        <w:t>fought with the immigrant settlers and t</w:t>
      </w:r>
      <w:r>
        <w:rPr>
          <w:rFonts w:ascii="Arial" w:eastAsia="Times New Roman" w:hAnsi="Arial" w:cs="Arial"/>
          <w:color w:val="222222"/>
          <w:shd w:val="clear" w:color="auto" w:fill="FFFFFF"/>
        </w:rPr>
        <w:t xml:space="preserve">hen moved on within ten years. </w:t>
      </w:r>
      <w:r>
        <w:rPr>
          <w:rFonts w:ascii="Arial" w:eastAsia="Times New Roman" w:hAnsi="Arial" w:cs="Arial"/>
          <w:color w:val="222222"/>
          <w:shd w:val="clear" w:color="auto" w:fill="FFFFFF"/>
        </w:rPr>
        <w:t xml:space="preserve">Melbourne city sprawled and grew to become ‘the most liveable city’ in 2007. </w:t>
      </w:r>
    </w:p>
    <w:p w:rsidR="003434CB" w:rsidRDefault="003434CB" w:rsidP="003434CB">
      <w:pPr>
        <w:rPr>
          <w:rFonts w:ascii="Arial" w:eastAsia="Times New Roman" w:hAnsi="Arial" w:cs="Arial"/>
          <w:color w:val="222222"/>
          <w:shd w:val="clear" w:color="auto" w:fill="FFFFFF"/>
        </w:rPr>
      </w:pPr>
    </w:p>
    <w:p w:rsidR="003434CB" w:rsidRPr="001C51A3" w:rsidRDefault="003434CB" w:rsidP="000044A7">
      <w:pPr>
        <w:jc w:val="both"/>
        <w:rPr>
          <w:rFonts w:ascii="Arial" w:eastAsia="Times New Roman" w:hAnsi="Arial" w:cs="Arial"/>
          <w:color w:val="222222"/>
          <w:shd w:val="clear" w:color="auto" w:fill="FFFFFF"/>
        </w:rPr>
      </w:pPr>
      <w:r>
        <w:rPr>
          <w:rFonts w:ascii="Arial" w:eastAsia="Times New Roman" w:hAnsi="Arial" w:cs="Arial"/>
          <w:color w:val="222222"/>
          <w:shd w:val="clear" w:color="auto" w:fill="FFFFFF"/>
        </w:rPr>
        <w:t>If the success of the city was implicit in the success of industrial revolution, so was motorised transport and cinema. Not only accelerating production and communication but also shrinking perceptions of space. Re-imagining time and place through distributed representation and story: precursors to current electronic connectivity and our age of the Internet. Yet time travel and its representations are relative. In the future will we look back at our current real-time connectedness and realise it as slow as travelling the Atlantic on an ocean liner?</w:t>
      </w:r>
    </w:p>
    <w:p w:rsidR="003434CB" w:rsidRDefault="003434CB" w:rsidP="003434CB">
      <w:pPr>
        <w:rPr>
          <w:rFonts w:ascii="Arial" w:eastAsia="Times New Roman" w:hAnsi="Arial" w:cs="Arial"/>
          <w:color w:val="222222"/>
          <w:shd w:val="clear" w:color="auto" w:fill="FFFFFF"/>
        </w:rPr>
      </w:pPr>
    </w:p>
    <w:p w:rsidR="003434CB" w:rsidRDefault="003434CB" w:rsidP="000044A7">
      <w:pPr>
        <w:jc w:val="both"/>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As a self-declared and conflicted petrol head, I fully identify with much of Australian culture and the desire to race headlong into the next space and as an ex resident </w:t>
      </w:r>
      <w:r w:rsidR="000044A7">
        <w:rPr>
          <w:rFonts w:ascii="Arial" w:eastAsia="Times New Roman" w:hAnsi="Arial" w:cs="Arial"/>
          <w:color w:val="222222"/>
          <w:shd w:val="clear" w:color="auto" w:fill="FFFFFF"/>
        </w:rPr>
        <w:t xml:space="preserve">I </w:t>
      </w:r>
      <w:r>
        <w:rPr>
          <w:rFonts w:ascii="Arial" w:eastAsia="Times New Roman" w:hAnsi="Arial" w:cs="Arial"/>
          <w:color w:val="222222"/>
          <w:shd w:val="clear" w:color="auto" w:fill="FFFFFF"/>
        </w:rPr>
        <w:t xml:space="preserve">miss many of the clichés of what makes it great: gum trees, wildlife, beer, barbeques, beach and ….the Ute.   Our own addiction to a culture of burning carbon fuel to little practical end, mobility and speed, features in much imagery in western cinema: </w:t>
      </w:r>
      <w:r w:rsidRPr="00AB6DC3">
        <w:rPr>
          <w:rFonts w:ascii="Arial" w:eastAsia="Times New Roman" w:hAnsi="Arial" w:cs="Arial"/>
          <w:i/>
          <w:color w:val="222222"/>
          <w:shd w:val="clear" w:color="auto" w:fill="FFFFFF"/>
        </w:rPr>
        <w:t>Man with a Movie Camera, Vanishing Point, Brewster McCloud, Fast and Furious.</w:t>
      </w:r>
      <w:r>
        <w:rPr>
          <w:rFonts w:ascii="Arial" w:eastAsia="Times New Roman" w:hAnsi="Arial" w:cs="Arial"/>
          <w:color w:val="222222"/>
          <w:shd w:val="clear" w:color="auto" w:fill="FFFFFF"/>
        </w:rPr>
        <w:t xml:space="preserve">  Motorised journeys across sweeping h</w:t>
      </w:r>
      <w:r w:rsidR="000044A7">
        <w:rPr>
          <w:rFonts w:ascii="Arial" w:eastAsia="Times New Roman" w:hAnsi="Arial" w:cs="Arial"/>
          <w:color w:val="222222"/>
          <w:shd w:val="clear" w:color="auto" w:fill="FFFFFF"/>
        </w:rPr>
        <w:t>orizons and infinite landscapes</w:t>
      </w:r>
      <w:r>
        <w:rPr>
          <w:rFonts w:ascii="Arial" w:eastAsia="Times New Roman" w:hAnsi="Arial" w:cs="Arial"/>
          <w:color w:val="222222"/>
          <w:shd w:val="clear" w:color="auto" w:fill="FFFFFF"/>
        </w:rPr>
        <w:t xml:space="preserve"> are even more recurrent in Australian cinematic iconography: </w:t>
      </w:r>
      <w:r w:rsidRPr="00AB6DC3">
        <w:rPr>
          <w:rFonts w:ascii="Arial" w:eastAsia="Times New Roman" w:hAnsi="Arial" w:cs="Arial"/>
          <w:i/>
          <w:color w:val="222222"/>
          <w:shd w:val="clear" w:color="auto" w:fill="FFFFFF"/>
        </w:rPr>
        <w:t>Priscilla</w:t>
      </w:r>
      <w:r>
        <w:rPr>
          <w:rFonts w:ascii="Arial" w:eastAsia="Times New Roman" w:hAnsi="Arial" w:cs="Arial"/>
          <w:i/>
          <w:color w:val="222222"/>
          <w:shd w:val="clear" w:color="auto" w:fill="FFFFFF"/>
        </w:rPr>
        <w:t xml:space="preserve"> of the D</w:t>
      </w:r>
      <w:r w:rsidRPr="00AB6DC3">
        <w:rPr>
          <w:rFonts w:ascii="Arial" w:eastAsia="Times New Roman" w:hAnsi="Arial" w:cs="Arial"/>
          <w:i/>
          <w:color w:val="222222"/>
          <w:shd w:val="clear" w:color="auto" w:fill="FFFFFF"/>
        </w:rPr>
        <w:t>esert</w:t>
      </w:r>
      <w:r>
        <w:rPr>
          <w:rFonts w:ascii="Arial" w:eastAsia="Times New Roman" w:hAnsi="Arial" w:cs="Arial"/>
          <w:color w:val="222222"/>
          <w:shd w:val="clear" w:color="auto" w:fill="FFFFFF"/>
        </w:rPr>
        <w:t xml:space="preserve"> a subversive transgressive jaunt and the Mad Max trilogy form loved and popular icons confirming modern white Aust</w:t>
      </w:r>
      <w:r w:rsidR="000044A7">
        <w:rPr>
          <w:rFonts w:ascii="Arial" w:eastAsia="Times New Roman" w:hAnsi="Arial" w:cs="Arial"/>
          <w:color w:val="222222"/>
          <w:shd w:val="clear" w:color="auto" w:fill="FFFFFF"/>
        </w:rPr>
        <w:t xml:space="preserve">ralian identity and the </w:t>
      </w:r>
      <w:proofErr w:type="spellStart"/>
      <w:r w:rsidR="000044A7">
        <w:rPr>
          <w:rFonts w:ascii="Arial" w:eastAsia="Times New Roman" w:hAnsi="Arial" w:cs="Arial"/>
          <w:color w:val="222222"/>
          <w:shd w:val="clear" w:color="auto" w:fill="FFFFFF"/>
        </w:rPr>
        <w:t>fetishis</w:t>
      </w:r>
      <w:r>
        <w:rPr>
          <w:rFonts w:ascii="Arial" w:eastAsia="Times New Roman" w:hAnsi="Arial" w:cs="Arial"/>
          <w:color w:val="222222"/>
          <w:shd w:val="clear" w:color="auto" w:fill="FFFFFF"/>
        </w:rPr>
        <w:t>ation</w:t>
      </w:r>
      <w:proofErr w:type="spellEnd"/>
      <w:r>
        <w:rPr>
          <w:rFonts w:ascii="Arial" w:eastAsia="Times New Roman" w:hAnsi="Arial" w:cs="Arial"/>
          <w:color w:val="222222"/>
          <w:shd w:val="clear" w:color="auto" w:fill="FFFFFF"/>
        </w:rPr>
        <w:t xml:space="preserve"> of car racing, fuel and survivalism in relation to landscape. </w:t>
      </w:r>
      <w:r w:rsidRPr="00AB6DC3">
        <w:rPr>
          <w:rFonts w:ascii="Arial" w:eastAsia="Times New Roman" w:hAnsi="Arial" w:cs="Arial"/>
          <w:i/>
          <w:color w:val="222222"/>
          <w:shd w:val="clear" w:color="auto" w:fill="FFFFFF"/>
        </w:rPr>
        <w:t>Picnic on Hanging Rock</w:t>
      </w:r>
      <w:r>
        <w:rPr>
          <w:rFonts w:ascii="Arial" w:eastAsia="Times New Roman" w:hAnsi="Arial" w:cs="Arial"/>
          <w:color w:val="222222"/>
          <w:shd w:val="clear" w:color="auto" w:fill="FFFFFF"/>
        </w:rPr>
        <w:t xml:space="preserve"> and </w:t>
      </w:r>
      <w:r w:rsidRPr="00AB6DC3">
        <w:rPr>
          <w:rFonts w:ascii="Arial" w:eastAsia="Times New Roman" w:hAnsi="Arial" w:cs="Arial"/>
          <w:i/>
          <w:color w:val="222222"/>
          <w:shd w:val="clear" w:color="auto" w:fill="FFFFFF"/>
        </w:rPr>
        <w:t xml:space="preserve">Walkabout </w:t>
      </w:r>
      <w:r>
        <w:rPr>
          <w:rFonts w:ascii="Arial" w:eastAsia="Times New Roman" w:hAnsi="Arial" w:cs="Arial"/>
          <w:color w:val="222222"/>
          <w:shd w:val="clear" w:color="auto" w:fill="FFFFFF"/>
        </w:rPr>
        <w:t xml:space="preserve">are significant in communicating new concepts of time and space though the perspective of the fearful settler attempting to make sense of a new relationship to a vast landscape, which has become a new home, with new people. </w:t>
      </w:r>
    </w:p>
    <w:p w:rsidR="003434CB" w:rsidRDefault="003434CB" w:rsidP="003434CB">
      <w:pPr>
        <w:rPr>
          <w:rFonts w:ascii="Arial" w:eastAsia="Times New Roman" w:hAnsi="Arial" w:cs="Arial"/>
          <w:color w:val="222222"/>
          <w:shd w:val="clear" w:color="auto" w:fill="FFFFFF"/>
        </w:rPr>
      </w:pPr>
    </w:p>
    <w:p w:rsidR="003434CB" w:rsidRDefault="003434CB" w:rsidP="000044A7">
      <w:pPr>
        <w:jc w:val="both"/>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Shaun Gladwell’s </w:t>
      </w:r>
      <w:r w:rsidRPr="000044A7">
        <w:rPr>
          <w:rFonts w:ascii="Arial" w:eastAsia="Times New Roman" w:hAnsi="Arial" w:cs="Arial"/>
          <w:i/>
          <w:color w:val="222222"/>
          <w:shd w:val="clear" w:color="auto" w:fill="FFFFFF"/>
        </w:rPr>
        <w:t>Interceptor Surf Sequence</w:t>
      </w:r>
      <w:r>
        <w:rPr>
          <w:rFonts w:ascii="Arial" w:eastAsia="Times New Roman" w:hAnsi="Arial" w:cs="Arial"/>
          <w:color w:val="222222"/>
          <w:shd w:val="clear" w:color="auto" w:fill="FFFFFF"/>
        </w:rPr>
        <w:t xml:space="preserve"> is documentation of a performance action which might be deemed both an attempt to graft imagery of surfing and car culture quite literally, both symbolic stunt and dance, the work is suggestive of chariot racing and a need to dominate the environment.  Surfing the desert on the roof of his DIY Mad Max, Interceptor, laden with what seems like enough fuel for eternity and driving towards the horizon (Vanishing Point). The work not only is an image but a distillation of an act proving adventure, skill and risk, strongly relating to Gladwell’s earlier work, as a skater and exponent of simple movement in space (i.e. </w:t>
      </w:r>
      <w:proofErr w:type="spellStart"/>
      <w:r>
        <w:rPr>
          <w:rFonts w:ascii="Arial" w:eastAsia="Times New Roman" w:hAnsi="Arial" w:cs="Arial"/>
          <w:color w:val="222222"/>
          <w:shd w:val="clear" w:color="auto" w:fill="FFFFFF"/>
        </w:rPr>
        <w:t>parcours</w:t>
      </w:r>
      <w:proofErr w:type="spellEnd"/>
      <w:r>
        <w:rPr>
          <w:rFonts w:ascii="Arial" w:eastAsia="Times New Roman" w:hAnsi="Arial" w:cs="Arial"/>
          <w:color w:val="222222"/>
          <w:shd w:val="clear" w:color="auto" w:fill="FFFFFF"/>
        </w:rPr>
        <w:t xml:space="preserve">) as </w:t>
      </w:r>
      <w:proofErr w:type="spellStart"/>
      <w:r>
        <w:rPr>
          <w:rFonts w:ascii="Arial" w:eastAsia="Times New Roman" w:hAnsi="Arial" w:cs="Arial"/>
          <w:color w:val="222222"/>
          <w:shd w:val="clear" w:color="auto" w:fill="FFFFFF"/>
        </w:rPr>
        <w:t>artform</w:t>
      </w:r>
      <w:proofErr w:type="spellEnd"/>
      <w:r>
        <w:rPr>
          <w:rFonts w:ascii="Arial" w:eastAsia="Times New Roman" w:hAnsi="Arial" w:cs="Arial"/>
          <w:color w:val="222222"/>
          <w:shd w:val="clear" w:color="auto" w:fill="FFFFFF"/>
        </w:rPr>
        <w:t xml:space="preserve"> of its own.</w:t>
      </w:r>
    </w:p>
    <w:p w:rsidR="003434CB" w:rsidRDefault="003434CB" w:rsidP="003434CB">
      <w:pPr>
        <w:rPr>
          <w:rFonts w:ascii="Arial" w:eastAsia="Times New Roman" w:hAnsi="Arial" w:cs="Arial"/>
          <w:color w:val="222222"/>
          <w:shd w:val="clear" w:color="auto" w:fill="FFFFFF"/>
        </w:rPr>
      </w:pPr>
    </w:p>
    <w:p w:rsidR="003434CB" w:rsidRDefault="003434CB" w:rsidP="000044A7">
      <w:pPr>
        <w:jc w:val="both"/>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Incidental movement and the pleasure in observation can traverse cultural formation, language and values. In its organised form sport often loses its basic sense of play, yet enough remains of those values to make sport useful to breaking down international barriers and allows us to speak across political contexts. Surfing is a lifestyle choice but also forms an organised sport industry (Red Bull endorsed) with an international competition. Unsurprisingly its modern iteration rarely references its Polynesian or </w:t>
      </w:r>
      <w:proofErr w:type="spellStart"/>
      <w:r>
        <w:rPr>
          <w:rFonts w:ascii="Arial" w:eastAsia="Times New Roman" w:hAnsi="Arial" w:cs="Arial"/>
          <w:color w:val="222222"/>
          <w:shd w:val="clear" w:color="auto" w:fill="FFFFFF"/>
        </w:rPr>
        <w:t>Hawain</w:t>
      </w:r>
      <w:proofErr w:type="spellEnd"/>
      <w:r>
        <w:rPr>
          <w:rFonts w:ascii="Arial" w:eastAsia="Times New Roman" w:hAnsi="Arial" w:cs="Arial"/>
          <w:color w:val="222222"/>
          <w:shd w:val="clear" w:color="auto" w:fill="FFFFFF"/>
        </w:rPr>
        <w:t xml:space="preserve"> roots ‘discovered’ by Captain Cook in the late 18</w:t>
      </w:r>
      <w:r w:rsidRPr="0044385A">
        <w:rPr>
          <w:rFonts w:ascii="Arial" w:eastAsia="Times New Roman" w:hAnsi="Arial" w:cs="Arial"/>
          <w:color w:val="222222"/>
          <w:shd w:val="clear" w:color="auto" w:fill="FFFFFF"/>
          <w:vertAlign w:val="superscript"/>
        </w:rPr>
        <w:t>th</w:t>
      </w:r>
      <w:r>
        <w:rPr>
          <w:rFonts w:ascii="Arial" w:eastAsia="Times New Roman" w:hAnsi="Arial" w:cs="Arial"/>
          <w:color w:val="222222"/>
          <w:shd w:val="clear" w:color="auto" w:fill="FFFFFF"/>
        </w:rPr>
        <w:t xml:space="preserve"> century.</w:t>
      </w:r>
    </w:p>
    <w:p w:rsidR="003434CB" w:rsidRDefault="003434CB" w:rsidP="003434CB">
      <w:pPr>
        <w:rPr>
          <w:rFonts w:ascii="Arial" w:eastAsia="Times New Roman" w:hAnsi="Arial" w:cs="Arial"/>
          <w:color w:val="222222"/>
          <w:shd w:val="clear" w:color="auto" w:fill="FFFFFF"/>
        </w:rPr>
      </w:pPr>
    </w:p>
    <w:p w:rsidR="003434CB" w:rsidRDefault="003434CB" w:rsidP="0082564F">
      <w:pPr>
        <w:jc w:val="both"/>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As a crap surfer but someone who enjoys the surf, I had the misfortune to witness institutional racism on Bondi Beach one Australia Day.  This took place not long after the </w:t>
      </w:r>
      <w:proofErr w:type="spellStart"/>
      <w:r>
        <w:rPr>
          <w:rFonts w:ascii="Arial" w:eastAsia="Times New Roman" w:hAnsi="Arial" w:cs="Arial"/>
          <w:color w:val="222222"/>
          <w:shd w:val="clear" w:color="auto" w:fill="FFFFFF"/>
        </w:rPr>
        <w:t>Cronella</w:t>
      </w:r>
      <w:proofErr w:type="spellEnd"/>
      <w:r>
        <w:rPr>
          <w:rFonts w:ascii="Arial" w:eastAsia="Times New Roman" w:hAnsi="Arial" w:cs="Arial"/>
          <w:color w:val="222222"/>
          <w:shd w:val="clear" w:color="auto" w:fill="FFFFFF"/>
        </w:rPr>
        <w:t xml:space="preserve"> riots in 2006 interviewed by a Channel 10 news crew trying to stir up hatred for the “</w:t>
      </w:r>
      <w:proofErr w:type="spellStart"/>
      <w:r>
        <w:rPr>
          <w:rFonts w:ascii="Arial" w:eastAsia="Times New Roman" w:hAnsi="Arial" w:cs="Arial"/>
          <w:color w:val="222222"/>
          <w:shd w:val="clear" w:color="auto" w:fill="FFFFFF"/>
        </w:rPr>
        <w:t>Lebbos</w:t>
      </w:r>
      <w:proofErr w:type="spellEnd"/>
      <w:r>
        <w:rPr>
          <w:rFonts w:ascii="Arial" w:eastAsia="Times New Roman" w:hAnsi="Arial" w:cs="Arial"/>
          <w:color w:val="222222"/>
          <w:shd w:val="clear" w:color="auto" w:fill="FFFFFF"/>
        </w:rPr>
        <w:t xml:space="preserve">”  (Lebanese traditional owners of the that part of Bondi beach). Pissed hoons both trashed and trashing the beach (customised Utes in the car park), sun bronzed surfers in the background, foreground broken beer bottles </w:t>
      </w:r>
      <w:r>
        <w:rPr>
          <w:rFonts w:ascii="Arial" w:eastAsia="Times New Roman" w:hAnsi="Arial" w:cs="Arial"/>
          <w:color w:val="222222"/>
          <w:shd w:val="clear" w:color="auto" w:fill="FFFFFF"/>
        </w:rPr>
        <w:lastRenderedPageBreak/>
        <w:t>and furling Ozzie (predominantly British) flags in the breeze.</w:t>
      </w:r>
      <w:r w:rsidR="0082564F">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Living the dream at</w:t>
      </w:r>
      <w:r w:rsidR="0082564F">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others expense, we are all the original owners of the land, across time, at some point or other.</w:t>
      </w:r>
    </w:p>
    <w:p w:rsidR="003434CB" w:rsidRDefault="003434CB" w:rsidP="003434CB">
      <w:pPr>
        <w:rPr>
          <w:rFonts w:ascii="Arial" w:eastAsia="Times New Roman" w:hAnsi="Arial" w:cs="Arial"/>
          <w:color w:val="222222"/>
          <w:shd w:val="clear" w:color="auto" w:fill="FFFFFF"/>
        </w:rPr>
      </w:pPr>
    </w:p>
    <w:p w:rsidR="003434CB" w:rsidRDefault="003434CB" w:rsidP="0082564F">
      <w:pPr>
        <w:jc w:val="both"/>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It was enough to make you want to shoot ….a surfboard…or make art like Vernon Ah </w:t>
      </w:r>
      <w:proofErr w:type="spellStart"/>
      <w:r>
        <w:rPr>
          <w:rFonts w:ascii="Arial" w:eastAsia="Times New Roman" w:hAnsi="Arial" w:cs="Arial"/>
          <w:color w:val="222222"/>
          <w:shd w:val="clear" w:color="auto" w:fill="FFFFFF"/>
        </w:rPr>
        <w:t>Kee</w:t>
      </w:r>
      <w:proofErr w:type="spellEnd"/>
      <w:r>
        <w:rPr>
          <w:rFonts w:ascii="Arial" w:eastAsia="Times New Roman" w:hAnsi="Arial" w:cs="Arial"/>
          <w:color w:val="222222"/>
          <w:shd w:val="clear" w:color="auto" w:fill="FFFFFF"/>
        </w:rPr>
        <w:t>, and I wasn't from around there!</w:t>
      </w:r>
      <w:r w:rsidR="0082564F">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 xml:space="preserve">Despite the jibe and parody of idiot white culture, the aesthetic and material presence of </w:t>
      </w:r>
      <w:proofErr w:type="spellStart"/>
      <w:r>
        <w:rPr>
          <w:rFonts w:ascii="Arial" w:eastAsia="Times New Roman" w:hAnsi="Arial" w:cs="Arial"/>
          <w:i/>
          <w:color w:val="222222"/>
          <w:shd w:val="clear" w:color="auto" w:fill="FFFFFF"/>
        </w:rPr>
        <w:t>Cantchant</w:t>
      </w:r>
      <w:proofErr w:type="spellEnd"/>
      <w:r>
        <w:rPr>
          <w:rFonts w:ascii="Arial" w:eastAsia="Times New Roman" w:hAnsi="Arial" w:cs="Arial"/>
          <w:i/>
          <w:color w:val="222222"/>
          <w:shd w:val="clear" w:color="auto" w:fill="FFFFFF"/>
        </w:rPr>
        <w:t xml:space="preserve"> </w:t>
      </w:r>
      <w:r>
        <w:rPr>
          <w:rFonts w:ascii="Arial" w:eastAsia="Times New Roman" w:hAnsi="Arial" w:cs="Arial"/>
          <w:color w:val="222222"/>
          <w:shd w:val="clear" w:color="auto" w:fill="FFFFFF"/>
        </w:rPr>
        <w:t>does bind our experience of play, water, pleasure, submersion</w:t>
      </w:r>
      <w:r w:rsidR="0082564F">
        <w:rPr>
          <w:rFonts w:ascii="Arial" w:eastAsia="Times New Roman" w:hAnsi="Arial" w:cs="Arial"/>
          <w:color w:val="222222"/>
          <w:shd w:val="clear" w:color="auto" w:fill="FFFFFF"/>
        </w:rPr>
        <w:t xml:space="preserve"> and drowning. </w:t>
      </w:r>
      <w:r>
        <w:rPr>
          <w:rFonts w:ascii="Arial" w:eastAsia="Times New Roman" w:hAnsi="Arial" w:cs="Arial"/>
          <w:color w:val="222222"/>
          <w:shd w:val="clear" w:color="auto" w:fill="FFFFFF"/>
        </w:rPr>
        <w:t xml:space="preserve">Vernon's re-appropriated surf boards mash up stereotypes and slogans of white culture with imagery from Vernon’s own family. The board is a canvas. Overtones of </w:t>
      </w:r>
      <w:r w:rsidRPr="00FD7A82">
        <w:rPr>
          <w:rFonts w:ascii="Arial" w:eastAsia="Times New Roman" w:hAnsi="Arial" w:cs="Arial"/>
          <w:i/>
          <w:color w:val="222222"/>
          <w:shd w:val="clear" w:color="auto" w:fill="FFFFFF"/>
        </w:rPr>
        <w:t>Strange Fruit</w:t>
      </w:r>
      <w:r>
        <w:rPr>
          <w:rFonts w:ascii="Arial" w:eastAsia="Times New Roman" w:hAnsi="Arial" w:cs="Arial"/>
          <w:color w:val="222222"/>
          <w:shd w:val="clear" w:color="auto" w:fill="FFFFFF"/>
        </w:rPr>
        <w:t xml:space="preserve">, made famous by Billie Holiday and reminiscent of Derek </w:t>
      </w:r>
      <w:proofErr w:type="spellStart"/>
      <w:r>
        <w:rPr>
          <w:rFonts w:ascii="Arial" w:eastAsia="Times New Roman" w:hAnsi="Arial" w:cs="Arial"/>
          <w:color w:val="222222"/>
          <w:shd w:val="clear" w:color="auto" w:fill="FFFFFF"/>
        </w:rPr>
        <w:t>Krekler’s</w:t>
      </w:r>
      <w:proofErr w:type="spellEnd"/>
      <w:r>
        <w:rPr>
          <w:rFonts w:ascii="Arial" w:eastAsia="Times New Roman" w:hAnsi="Arial" w:cs="Arial"/>
          <w:color w:val="222222"/>
          <w:shd w:val="clear" w:color="auto" w:fill="FFFFFF"/>
        </w:rPr>
        <w:t xml:space="preserve"> series of photographs </w:t>
      </w:r>
      <w:r>
        <w:rPr>
          <w:rFonts w:ascii="Arial" w:eastAsia="Times New Roman" w:hAnsi="Arial" w:cs="Arial"/>
          <w:i/>
          <w:color w:val="222222"/>
          <w:shd w:val="clear" w:color="auto" w:fill="FFFFFF"/>
        </w:rPr>
        <w:t xml:space="preserve">White Goods, </w:t>
      </w:r>
      <w:r>
        <w:rPr>
          <w:rFonts w:ascii="Arial" w:eastAsia="Times New Roman" w:hAnsi="Arial" w:cs="Arial"/>
          <w:color w:val="222222"/>
          <w:shd w:val="clear" w:color="auto" w:fill="FFFFFF"/>
        </w:rPr>
        <w:t>offset any glib parody, references abound to physical abuse and incarceration</w:t>
      </w:r>
      <w:r w:rsidR="0082564F">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Many of the motifs re-appropriated also strongly reference current approaches to privatisation, land use and the annexing of new immigrants or refugees</w:t>
      </w:r>
      <w:r w:rsidR="0082564F">
        <w:rPr>
          <w:rFonts w:ascii="Arial" w:eastAsia="Times New Roman" w:hAnsi="Arial" w:cs="Arial"/>
          <w:color w:val="222222"/>
          <w:shd w:val="clear" w:color="auto" w:fill="FFFFFF"/>
        </w:rPr>
        <w:t xml:space="preserve"> today. </w:t>
      </w:r>
      <w:r>
        <w:rPr>
          <w:rFonts w:ascii="Arial" w:eastAsia="Times New Roman" w:hAnsi="Arial" w:cs="Arial"/>
          <w:color w:val="222222"/>
          <w:shd w:val="clear" w:color="auto" w:fill="FFFFFF"/>
        </w:rPr>
        <w:t>This condition cannot be separated from the formation the Nation of modern Australia nor the British penal colonial system.</w:t>
      </w:r>
    </w:p>
    <w:p w:rsidR="003434CB" w:rsidRDefault="003434CB" w:rsidP="003434CB">
      <w:pPr>
        <w:rPr>
          <w:rFonts w:ascii="Arial" w:eastAsia="Times New Roman" w:hAnsi="Arial" w:cs="Arial"/>
          <w:color w:val="222222"/>
          <w:shd w:val="clear" w:color="auto" w:fill="FFFFFF"/>
        </w:rPr>
      </w:pPr>
    </w:p>
    <w:p w:rsidR="003434CB" w:rsidRPr="00CB705A" w:rsidRDefault="003434CB" w:rsidP="0082564F">
      <w:pPr>
        <w:jc w:val="both"/>
        <w:rPr>
          <w:rFonts w:ascii="Arial" w:eastAsia="Times New Roman" w:hAnsi="Arial" w:cs="Arial"/>
          <w:shd w:val="clear" w:color="auto" w:fill="FFFFFF"/>
        </w:rPr>
      </w:pPr>
      <w:r>
        <w:rPr>
          <w:rFonts w:ascii="Arial" w:eastAsia="Times New Roman" w:hAnsi="Arial" w:cs="Arial"/>
          <w:color w:val="222222"/>
          <w:shd w:val="clear" w:color="auto" w:fill="FFFFFF"/>
        </w:rPr>
        <w:t>This is part of Australian history of some 213 years, a shallow overlay across an early cult</w:t>
      </w:r>
      <w:r w:rsidR="0082564F">
        <w:rPr>
          <w:rFonts w:ascii="Arial" w:eastAsia="Times New Roman" w:hAnsi="Arial" w:cs="Arial"/>
          <w:color w:val="222222"/>
          <w:shd w:val="clear" w:color="auto" w:fill="FFFFFF"/>
        </w:rPr>
        <w:t xml:space="preserve">ure possibly 40,000 years old. </w:t>
      </w:r>
      <w:r>
        <w:rPr>
          <w:rFonts w:ascii="Arial" w:eastAsia="Times New Roman" w:hAnsi="Arial" w:cs="Arial"/>
          <w:color w:val="222222"/>
          <w:shd w:val="clear" w:color="auto" w:fill="FFFFFF"/>
        </w:rPr>
        <w:t>And now we as battle to make sense of distributed self and the concept of no-place (</w:t>
      </w:r>
      <w:proofErr w:type="spellStart"/>
      <w:r>
        <w:rPr>
          <w:rFonts w:ascii="Arial" w:eastAsia="Times New Roman" w:hAnsi="Arial" w:cs="Arial"/>
          <w:color w:val="222222"/>
          <w:shd w:val="clear" w:color="auto" w:fill="FFFFFF"/>
        </w:rPr>
        <w:t>Auge</w:t>
      </w:r>
      <w:proofErr w:type="spellEnd"/>
      <w:r>
        <w:rPr>
          <w:rFonts w:ascii="Arial" w:eastAsia="Times New Roman" w:hAnsi="Arial" w:cs="Arial"/>
          <w:color w:val="222222"/>
          <w:shd w:val="clear" w:color="auto" w:fill="FFFFFF"/>
        </w:rPr>
        <w:t>), this suggests a new condition. From t</w:t>
      </w:r>
      <w:r w:rsidRPr="00606146">
        <w:rPr>
          <w:rFonts w:ascii="Arial" w:eastAsia="Times New Roman" w:hAnsi="Arial" w:cs="Arial"/>
          <w:color w:val="222222"/>
          <w:shd w:val="clear" w:color="auto" w:fill="FFFFFF"/>
        </w:rPr>
        <w:t>he inner space of our subjective consciousness to the understanding of ourselves as international citizens on a global scale, micro to macro</w:t>
      </w:r>
      <w:r>
        <w:rPr>
          <w:rFonts w:ascii="Arial" w:eastAsia="Times New Roman" w:hAnsi="Arial" w:cs="Arial"/>
          <w:color w:val="222222"/>
          <w:shd w:val="clear" w:color="auto" w:fill="FFFFFF"/>
        </w:rPr>
        <w:t>,</w:t>
      </w:r>
      <w:r w:rsidRPr="00606146">
        <w:rPr>
          <w:rFonts w:ascii="Arial" w:eastAsia="Times New Roman" w:hAnsi="Arial" w:cs="Arial"/>
          <w:color w:val="222222"/>
          <w:shd w:val="clear" w:color="auto" w:fill="FFFFFF"/>
        </w:rPr>
        <w:t xml:space="preserve"> landscapes are considered and revaluated; space</w:t>
      </w:r>
      <w:r>
        <w:rPr>
          <w:rFonts w:ascii="Arial" w:eastAsia="Times New Roman" w:hAnsi="Arial" w:cs="Arial"/>
          <w:color w:val="222222"/>
          <w:shd w:val="clear" w:color="auto" w:fill="FFFFFF"/>
        </w:rPr>
        <w:t xml:space="preserve"> is</w:t>
      </w:r>
      <w:r w:rsidRPr="00606146">
        <w:rPr>
          <w:rFonts w:ascii="Arial" w:eastAsia="Times New Roman" w:hAnsi="Arial" w:cs="Arial"/>
          <w:color w:val="222222"/>
          <w:shd w:val="clear" w:color="auto" w:fill="FFFFFF"/>
        </w:rPr>
        <w:t xml:space="preserve"> reconfigured into new and challenging architectures. It is </w:t>
      </w:r>
      <w:r>
        <w:rPr>
          <w:rFonts w:ascii="Arial" w:eastAsia="Times New Roman" w:hAnsi="Arial" w:cs="Arial"/>
          <w:color w:val="222222"/>
          <w:shd w:val="clear" w:color="auto" w:fill="FFFFFF"/>
        </w:rPr>
        <w:t xml:space="preserve">within </w:t>
      </w:r>
      <w:r w:rsidRPr="00606146">
        <w:rPr>
          <w:rFonts w:ascii="Arial" w:eastAsia="Times New Roman" w:hAnsi="Arial" w:cs="Arial"/>
          <w:color w:val="222222"/>
          <w:shd w:val="clear" w:color="auto" w:fill="FFFFFF"/>
        </w:rPr>
        <w:t xml:space="preserve">the shared experience of these </w:t>
      </w:r>
      <w:r w:rsidRPr="00CB705A">
        <w:rPr>
          <w:rFonts w:ascii="Arial" w:eastAsia="Times New Roman" w:hAnsi="Arial" w:cs="Arial"/>
          <w:shd w:val="clear" w:color="auto" w:fill="FFFFFF"/>
        </w:rPr>
        <w:t>structures that we re-tell dominant narr</w:t>
      </w:r>
      <w:r w:rsidR="0082564F">
        <w:rPr>
          <w:rFonts w:ascii="Arial" w:eastAsia="Times New Roman" w:hAnsi="Arial" w:cs="Arial"/>
          <w:shd w:val="clear" w:color="auto" w:fill="FFFFFF"/>
        </w:rPr>
        <w:t xml:space="preserve">atives and create information. </w:t>
      </w:r>
      <w:r w:rsidRPr="00CB705A">
        <w:rPr>
          <w:rFonts w:ascii="Arial" w:eastAsia="Times New Roman" w:hAnsi="Arial" w:cs="Arial"/>
          <w:shd w:val="clear" w:color="auto" w:fill="FFFFFF"/>
        </w:rPr>
        <w:t xml:space="preserve">Space is a socially constructed framework that through the capabilities of successive new technologies can be built and re-built to our own will.  </w:t>
      </w:r>
    </w:p>
    <w:p w:rsidR="003434CB" w:rsidRDefault="003434CB" w:rsidP="003434CB">
      <w:pPr>
        <w:rPr>
          <w:rFonts w:ascii="Arial" w:eastAsia="Times New Roman" w:hAnsi="Arial" w:cs="Arial"/>
          <w:color w:val="222222"/>
          <w:shd w:val="clear" w:color="auto" w:fill="FFFFFF"/>
        </w:rPr>
      </w:pPr>
    </w:p>
    <w:p w:rsidR="003434CB" w:rsidRDefault="003434CB" w:rsidP="0082564F">
      <w:pPr>
        <w:jc w:val="both"/>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Contesting and provoking new understandings of existing spaces is a responsibility and here we see two artists re-configuring their own positions in that landscape, highlighting the complex condition of Australian identity. </w:t>
      </w:r>
    </w:p>
    <w:p w:rsidR="003434CB" w:rsidRDefault="003434CB" w:rsidP="003434CB"/>
    <w:p w:rsidR="003434CB" w:rsidRDefault="003434CB" w:rsidP="003434CB">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Go on, l</w:t>
      </w:r>
      <w:r w:rsidRPr="00CF0B15">
        <w:rPr>
          <w:rFonts w:ascii="Arial" w:eastAsia="Times New Roman" w:hAnsi="Arial" w:cs="Arial"/>
          <w:color w:val="222222"/>
          <w:shd w:val="clear" w:color="auto" w:fill="FFFFFF"/>
        </w:rPr>
        <w:t xml:space="preserve">ive the dream in </w:t>
      </w:r>
      <w:r>
        <w:rPr>
          <w:rFonts w:ascii="Arial" w:eastAsia="Times New Roman" w:hAnsi="Arial" w:cs="Arial"/>
          <w:color w:val="222222"/>
          <w:shd w:val="clear" w:color="auto" w:fill="FFFFFF"/>
        </w:rPr>
        <w:t>t</w:t>
      </w:r>
      <w:r w:rsidRPr="00CF0B15">
        <w:rPr>
          <w:rFonts w:ascii="Arial" w:eastAsia="Times New Roman" w:hAnsi="Arial" w:cs="Arial"/>
          <w:color w:val="222222"/>
          <w:shd w:val="clear" w:color="auto" w:fill="FFFFFF"/>
        </w:rPr>
        <w:t>he lucky country</w:t>
      </w:r>
      <w:r>
        <w:rPr>
          <w:rFonts w:ascii="Arial" w:eastAsia="Times New Roman" w:hAnsi="Arial" w:cs="Arial"/>
          <w:color w:val="222222"/>
          <w:shd w:val="clear" w:color="auto" w:fill="FFFFFF"/>
        </w:rPr>
        <w:t>.</w:t>
      </w:r>
    </w:p>
    <w:p w:rsidR="003434CB" w:rsidRDefault="003434CB" w:rsidP="003434CB">
      <w:pPr>
        <w:rPr>
          <w:rFonts w:ascii="Arial" w:eastAsia="Times New Roman" w:hAnsi="Arial" w:cs="Arial"/>
          <w:color w:val="222222"/>
          <w:shd w:val="clear" w:color="auto" w:fill="FFFFFF"/>
        </w:rPr>
      </w:pPr>
    </w:p>
    <w:p w:rsidR="003434CB" w:rsidRPr="0082564F" w:rsidRDefault="003434CB" w:rsidP="0082564F">
      <w:pPr>
        <w:rPr>
          <w:rFonts w:ascii="Arial" w:eastAsia="Times New Roman" w:hAnsi="Arial" w:cs="Arial"/>
          <w:b/>
          <w:color w:val="222222"/>
          <w:shd w:val="clear" w:color="auto" w:fill="FFFFFF"/>
        </w:rPr>
      </w:pPr>
      <w:r w:rsidRPr="0082564F">
        <w:rPr>
          <w:rFonts w:ascii="Arial" w:eastAsia="Times New Roman" w:hAnsi="Arial" w:cs="Arial"/>
          <w:b/>
          <w:color w:val="222222"/>
          <w:shd w:val="clear" w:color="auto" w:fill="FFFFFF"/>
        </w:rPr>
        <w:t>Mike Stubbs</w:t>
      </w:r>
    </w:p>
    <w:p w:rsidR="003434CB" w:rsidRDefault="003434CB" w:rsidP="003434CB">
      <w:pPr>
        <w:rPr>
          <w:rFonts w:ascii="Arial" w:eastAsia="Times New Roman" w:hAnsi="Arial" w:cs="Arial"/>
          <w:color w:val="222222"/>
          <w:shd w:val="clear" w:color="auto" w:fill="FFFFFF"/>
        </w:rPr>
      </w:pPr>
    </w:p>
    <w:p w:rsidR="003434CB" w:rsidRPr="0082564F" w:rsidRDefault="003434CB" w:rsidP="0082564F">
      <w:pPr>
        <w:jc w:val="both"/>
        <w:rPr>
          <w:rFonts w:ascii="Times" w:eastAsia="Times New Roman" w:hAnsi="Times"/>
          <w:i/>
          <w:sz w:val="20"/>
          <w:szCs w:val="20"/>
          <w:lang w:val="en-GB"/>
        </w:rPr>
      </w:pPr>
      <w:r w:rsidRPr="0082564F">
        <w:rPr>
          <w:rFonts w:ascii="Arial" w:eastAsia="Times New Roman" w:hAnsi="Arial" w:cs="Arial"/>
          <w:i/>
          <w:color w:val="222222"/>
          <w:sz w:val="20"/>
          <w:szCs w:val="20"/>
          <w:shd w:val="clear" w:color="auto" w:fill="FFFFFF"/>
          <w:lang w:val="en-GB"/>
        </w:rPr>
        <w:t xml:space="preserve">Mike Stubbs is the Director of FACT, Foundation for Art and Creative Technology, the UK's leading organisation for the commissioning and presentation of film, video and new media art forms. Stubbs was jointly appointed by Liverpool John </w:t>
      </w:r>
      <w:proofErr w:type="spellStart"/>
      <w:r w:rsidRPr="0082564F">
        <w:rPr>
          <w:rFonts w:ascii="Arial" w:eastAsia="Times New Roman" w:hAnsi="Arial" w:cs="Arial"/>
          <w:i/>
          <w:color w:val="222222"/>
          <w:sz w:val="20"/>
          <w:szCs w:val="20"/>
          <w:shd w:val="clear" w:color="auto" w:fill="FFFFFF"/>
          <w:lang w:val="en-GB"/>
        </w:rPr>
        <w:t>Moores</w:t>
      </w:r>
      <w:proofErr w:type="spellEnd"/>
      <w:r w:rsidRPr="0082564F">
        <w:rPr>
          <w:rFonts w:ascii="Arial" w:eastAsia="Times New Roman" w:hAnsi="Arial" w:cs="Arial"/>
          <w:i/>
          <w:color w:val="222222"/>
          <w:sz w:val="20"/>
          <w:szCs w:val="20"/>
          <w:shd w:val="clear" w:color="auto" w:fill="FFFFFF"/>
          <w:lang w:val="en-GB"/>
        </w:rPr>
        <w:t xml:space="preserve"> University in 2007, where he is Professor of Art, Media and Curating. Previously he was Head of Program for ACMI, Melbourne. Encompassing a broad range of arts and media practice, his arts management, curating and advocacy has been internationally acknowledged. Stubbs has commissioned and produced over 350 exhibition programmes including White Noise for ACMI, the Nam June Paik retrospective with Tate Liverpool, and </w:t>
      </w:r>
      <w:proofErr w:type="spellStart"/>
      <w:r w:rsidRPr="0082564F">
        <w:rPr>
          <w:rFonts w:ascii="Arial" w:eastAsia="Times New Roman" w:hAnsi="Arial" w:cs="Arial"/>
          <w:i/>
          <w:color w:val="222222"/>
          <w:sz w:val="20"/>
          <w:szCs w:val="20"/>
          <w:shd w:val="clear" w:color="auto" w:fill="FFFFFF"/>
          <w:lang w:val="en-GB"/>
        </w:rPr>
        <w:t>Pipilotti</w:t>
      </w:r>
      <w:proofErr w:type="spellEnd"/>
      <w:r w:rsidRPr="0082564F">
        <w:rPr>
          <w:rFonts w:ascii="Arial" w:eastAsia="Times New Roman" w:hAnsi="Arial" w:cs="Arial"/>
          <w:i/>
          <w:color w:val="222222"/>
          <w:sz w:val="20"/>
          <w:szCs w:val="20"/>
          <w:shd w:val="clear" w:color="auto" w:fill="FFFFFF"/>
          <w:lang w:val="en-GB"/>
        </w:rPr>
        <w:t xml:space="preserve"> </w:t>
      </w:r>
      <w:proofErr w:type="spellStart"/>
      <w:r w:rsidRPr="0082564F">
        <w:rPr>
          <w:rFonts w:ascii="Arial" w:eastAsia="Times New Roman" w:hAnsi="Arial" w:cs="Arial"/>
          <w:i/>
          <w:color w:val="222222"/>
          <w:sz w:val="20"/>
          <w:szCs w:val="20"/>
          <w:shd w:val="clear" w:color="auto" w:fill="FFFFFF"/>
          <w:lang w:val="en-GB"/>
        </w:rPr>
        <w:t>Rist</w:t>
      </w:r>
      <w:proofErr w:type="spellEnd"/>
      <w:r w:rsidRPr="0082564F">
        <w:rPr>
          <w:rFonts w:ascii="Arial" w:eastAsia="Times New Roman" w:hAnsi="Arial" w:cs="Arial"/>
          <w:i/>
          <w:color w:val="222222"/>
          <w:sz w:val="20"/>
          <w:szCs w:val="20"/>
          <w:shd w:val="clear" w:color="auto" w:fill="FFFFFF"/>
          <w:lang w:val="en-GB"/>
        </w:rPr>
        <w:t xml:space="preserve"> at FACT. He founded the ROOT (Running </w:t>
      </w:r>
      <w:proofErr w:type="gramStart"/>
      <w:r w:rsidRPr="0082564F">
        <w:rPr>
          <w:rFonts w:ascii="Arial" w:eastAsia="Times New Roman" w:hAnsi="Arial" w:cs="Arial"/>
          <w:i/>
          <w:color w:val="222222"/>
          <w:sz w:val="20"/>
          <w:szCs w:val="20"/>
          <w:shd w:val="clear" w:color="auto" w:fill="FFFFFF"/>
          <w:lang w:val="en-GB"/>
        </w:rPr>
        <w:t>Out</w:t>
      </w:r>
      <w:proofErr w:type="gramEnd"/>
      <w:r w:rsidRPr="0082564F">
        <w:rPr>
          <w:rFonts w:ascii="Arial" w:eastAsia="Times New Roman" w:hAnsi="Arial" w:cs="Arial"/>
          <w:i/>
          <w:color w:val="222222"/>
          <w:sz w:val="20"/>
          <w:szCs w:val="20"/>
          <w:shd w:val="clear" w:color="auto" w:fill="FFFFFF"/>
          <w:lang w:val="en-GB"/>
        </w:rPr>
        <w:t xml:space="preserve"> of Time) and </w:t>
      </w:r>
      <w:proofErr w:type="spellStart"/>
      <w:r w:rsidRPr="0082564F">
        <w:rPr>
          <w:rFonts w:ascii="Arial" w:eastAsia="Times New Roman" w:hAnsi="Arial" w:cs="Arial"/>
          <w:i/>
          <w:color w:val="222222"/>
          <w:sz w:val="20"/>
          <w:szCs w:val="20"/>
          <w:shd w:val="clear" w:color="auto" w:fill="FFFFFF"/>
          <w:lang w:val="en-GB"/>
        </w:rPr>
        <w:t>AND</w:t>
      </w:r>
      <w:proofErr w:type="spellEnd"/>
      <w:r w:rsidRPr="0082564F">
        <w:rPr>
          <w:rFonts w:ascii="Arial" w:eastAsia="Times New Roman" w:hAnsi="Arial" w:cs="Arial"/>
          <w:i/>
          <w:color w:val="222222"/>
          <w:sz w:val="20"/>
          <w:szCs w:val="20"/>
          <w:shd w:val="clear" w:color="auto" w:fill="FFFFFF"/>
          <w:lang w:val="en-GB"/>
        </w:rPr>
        <w:t xml:space="preserve"> (Abandon Normal Devices) festivals. He was the Chair of the International Media Art Histories Conference, Re-wire in 2011. He is </w:t>
      </w:r>
      <w:proofErr w:type="gramStart"/>
      <w:r w:rsidRPr="0082564F">
        <w:rPr>
          <w:rFonts w:ascii="Arial" w:eastAsia="Times New Roman" w:hAnsi="Arial" w:cs="Arial"/>
          <w:i/>
          <w:color w:val="222222"/>
          <w:sz w:val="20"/>
          <w:szCs w:val="20"/>
          <w:shd w:val="clear" w:color="auto" w:fill="FFFFFF"/>
          <w:lang w:val="en-GB"/>
        </w:rPr>
        <w:t>fellow</w:t>
      </w:r>
      <w:proofErr w:type="gramEnd"/>
      <w:r w:rsidRPr="0082564F">
        <w:rPr>
          <w:rFonts w:ascii="Arial" w:eastAsia="Times New Roman" w:hAnsi="Arial" w:cs="Arial"/>
          <w:i/>
          <w:color w:val="222222"/>
          <w:sz w:val="20"/>
          <w:szCs w:val="20"/>
          <w:shd w:val="clear" w:color="auto" w:fill="FFFFFF"/>
          <w:lang w:val="en-GB"/>
        </w:rPr>
        <w:t xml:space="preserve"> of the RSA and was awarded a Fleck Fellowship, Banff in 2002. Stubbs is an award-winning moving image artist whose work has won more than a dozen major international awards. Exhibitions include Fuel at QUT, Brisbane and Donut, Channel 4/Science Museum, London, both explore car culture, power and fuel.  </w:t>
      </w:r>
    </w:p>
    <w:p w:rsidR="00B07149" w:rsidRDefault="00B07149"/>
    <w:sectPr w:rsidR="00B071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4CB"/>
    <w:rsid w:val="000044A7"/>
    <w:rsid w:val="003434CB"/>
    <w:rsid w:val="0082564F"/>
    <w:rsid w:val="00B07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4CB"/>
    <w:pPr>
      <w:spacing w:after="0" w:line="240" w:lineRule="auto"/>
    </w:pPr>
    <w:rPr>
      <w:rFonts w:ascii="Times New Roman" w:eastAsiaTheme="minorEastAsia"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34C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34CB"/>
    <w:rPr>
      <w:rFonts w:asciiTheme="majorHAnsi" w:eastAsiaTheme="majorEastAsia" w:hAnsiTheme="majorHAnsi" w:cstheme="majorBidi"/>
      <w:color w:val="17365D" w:themeColor="text2" w:themeShade="BF"/>
      <w:spacing w:val="5"/>
      <w:kern w:val="28"/>
      <w:sz w:val="52"/>
      <w:szCs w:val="52"/>
      <w:lang w:val="en-AU"/>
    </w:rPr>
  </w:style>
  <w:style w:type="paragraph" w:styleId="Subtitle">
    <w:name w:val="Subtitle"/>
    <w:basedOn w:val="Normal"/>
    <w:next w:val="Normal"/>
    <w:link w:val="SubtitleChar"/>
    <w:uiPriority w:val="11"/>
    <w:qFormat/>
    <w:rsid w:val="003434C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3434CB"/>
    <w:rPr>
      <w:rFonts w:asciiTheme="majorHAnsi" w:eastAsiaTheme="majorEastAsia" w:hAnsiTheme="majorHAnsi" w:cstheme="majorBidi"/>
      <w:i/>
      <w:iCs/>
      <w:color w:val="4F81BD" w:themeColor="accent1"/>
      <w:spacing w:val="15"/>
      <w:sz w:val="24"/>
      <w:szCs w:val="24"/>
      <w:lang w:val="en-AU"/>
    </w:rPr>
  </w:style>
  <w:style w:type="character" w:styleId="SubtleEmphasis">
    <w:name w:val="Subtle Emphasis"/>
    <w:basedOn w:val="DefaultParagraphFont"/>
    <w:uiPriority w:val="19"/>
    <w:qFormat/>
    <w:rsid w:val="003434CB"/>
    <w:rPr>
      <w:i/>
      <w:iCs/>
      <w:color w:val="808080" w:themeColor="text1" w:themeTint="7F"/>
    </w:rPr>
  </w:style>
  <w:style w:type="paragraph" w:styleId="BalloonText">
    <w:name w:val="Balloon Text"/>
    <w:basedOn w:val="Normal"/>
    <w:link w:val="BalloonTextChar"/>
    <w:uiPriority w:val="99"/>
    <w:semiHidden/>
    <w:unhideWhenUsed/>
    <w:rsid w:val="003434CB"/>
    <w:rPr>
      <w:rFonts w:ascii="Tahoma" w:hAnsi="Tahoma" w:cs="Tahoma"/>
      <w:sz w:val="16"/>
      <w:szCs w:val="16"/>
    </w:rPr>
  </w:style>
  <w:style w:type="character" w:customStyle="1" w:styleId="BalloonTextChar">
    <w:name w:val="Balloon Text Char"/>
    <w:basedOn w:val="DefaultParagraphFont"/>
    <w:link w:val="BalloonText"/>
    <w:uiPriority w:val="99"/>
    <w:semiHidden/>
    <w:rsid w:val="003434CB"/>
    <w:rPr>
      <w:rFonts w:ascii="Tahoma" w:eastAsiaTheme="minorEastAsia"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4CB"/>
    <w:pPr>
      <w:spacing w:after="0" w:line="240" w:lineRule="auto"/>
    </w:pPr>
    <w:rPr>
      <w:rFonts w:ascii="Times New Roman" w:eastAsiaTheme="minorEastAsia"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34C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34CB"/>
    <w:rPr>
      <w:rFonts w:asciiTheme="majorHAnsi" w:eastAsiaTheme="majorEastAsia" w:hAnsiTheme="majorHAnsi" w:cstheme="majorBidi"/>
      <w:color w:val="17365D" w:themeColor="text2" w:themeShade="BF"/>
      <w:spacing w:val="5"/>
      <w:kern w:val="28"/>
      <w:sz w:val="52"/>
      <w:szCs w:val="52"/>
      <w:lang w:val="en-AU"/>
    </w:rPr>
  </w:style>
  <w:style w:type="paragraph" w:styleId="Subtitle">
    <w:name w:val="Subtitle"/>
    <w:basedOn w:val="Normal"/>
    <w:next w:val="Normal"/>
    <w:link w:val="SubtitleChar"/>
    <w:uiPriority w:val="11"/>
    <w:qFormat/>
    <w:rsid w:val="003434C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3434CB"/>
    <w:rPr>
      <w:rFonts w:asciiTheme="majorHAnsi" w:eastAsiaTheme="majorEastAsia" w:hAnsiTheme="majorHAnsi" w:cstheme="majorBidi"/>
      <w:i/>
      <w:iCs/>
      <w:color w:val="4F81BD" w:themeColor="accent1"/>
      <w:spacing w:val="15"/>
      <w:sz w:val="24"/>
      <w:szCs w:val="24"/>
      <w:lang w:val="en-AU"/>
    </w:rPr>
  </w:style>
  <w:style w:type="character" w:styleId="SubtleEmphasis">
    <w:name w:val="Subtle Emphasis"/>
    <w:basedOn w:val="DefaultParagraphFont"/>
    <w:uiPriority w:val="19"/>
    <w:qFormat/>
    <w:rsid w:val="003434CB"/>
    <w:rPr>
      <w:i/>
      <w:iCs/>
      <w:color w:val="808080" w:themeColor="text1" w:themeTint="7F"/>
    </w:rPr>
  </w:style>
  <w:style w:type="paragraph" w:styleId="BalloonText">
    <w:name w:val="Balloon Text"/>
    <w:basedOn w:val="Normal"/>
    <w:link w:val="BalloonTextChar"/>
    <w:uiPriority w:val="99"/>
    <w:semiHidden/>
    <w:unhideWhenUsed/>
    <w:rsid w:val="003434CB"/>
    <w:rPr>
      <w:rFonts w:ascii="Tahoma" w:hAnsi="Tahoma" w:cs="Tahoma"/>
      <w:sz w:val="16"/>
      <w:szCs w:val="16"/>
    </w:rPr>
  </w:style>
  <w:style w:type="character" w:customStyle="1" w:styleId="BalloonTextChar">
    <w:name w:val="Balloon Text Char"/>
    <w:basedOn w:val="DefaultParagraphFont"/>
    <w:link w:val="BalloonText"/>
    <w:uiPriority w:val="99"/>
    <w:semiHidden/>
    <w:rsid w:val="003434CB"/>
    <w:rPr>
      <w:rFonts w:ascii="Tahoma" w:eastAsiaTheme="minorEastAsia"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Duffy</dc:creator>
  <cp:lastModifiedBy>Liam Duffy</cp:lastModifiedBy>
  <cp:revision>1</cp:revision>
  <dcterms:created xsi:type="dcterms:W3CDTF">2014-04-11T12:34:00Z</dcterms:created>
  <dcterms:modified xsi:type="dcterms:W3CDTF">2014-04-11T13:05:00Z</dcterms:modified>
</cp:coreProperties>
</file>